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263F" w:rsidRDefault="00E4263F" w:rsidP="00E4263F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sz w:val="28"/>
          <w:szCs w:val="28"/>
        </w:rPr>
      </w:pPr>
      <w:r>
        <w:t xml:space="preserve">      </w:t>
      </w:r>
      <w:r>
        <w:rPr>
          <w:sz w:val="28"/>
          <w:szCs w:val="28"/>
        </w:rPr>
        <w:t>«Современный урок и его особенности в контексте ФГОС»</w:t>
      </w:r>
    </w:p>
    <w:p w:rsidR="001410F4" w:rsidRPr="001410F4" w:rsidRDefault="001410F4" w:rsidP="001410F4">
      <w:pPr>
        <w:widowControl w:val="0"/>
        <w:autoSpaceDE w:val="0"/>
        <w:autoSpaceDN w:val="0"/>
        <w:adjustRightInd w:val="0"/>
        <w:jc w:val="right"/>
        <w:rPr>
          <w:i/>
        </w:rPr>
      </w:pPr>
      <w:proofErr w:type="spellStart"/>
      <w:r w:rsidRPr="001410F4">
        <w:rPr>
          <w:i/>
        </w:rPr>
        <w:t>Патрина</w:t>
      </w:r>
      <w:proofErr w:type="spellEnd"/>
      <w:r w:rsidRPr="001410F4">
        <w:rPr>
          <w:i/>
        </w:rPr>
        <w:t xml:space="preserve"> Вера Андреевна, </w:t>
      </w:r>
    </w:p>
    <w:p w:rsidR="001410F4" w:rsidRPr="001410F4" w:rsidRDefault="001410F4" w:rsidP="001410F4">
      <w:pPr>
        <w:widowControl w:val="0"/>
        <w:autoSpaceDE w:val="0"/>
        <w:autoSpaceDN w:val="0"/>
        <w:adjustRightInd w:val="0"/>
        <w:jc w:val="right"/>
        <w:rPr>
          <w:i/>
        </w:rPr>
      </w:pPr>
      <w:r w:rsidRPr="001410F4">
        <w:rPr>
          <w:i/>
        </w:rPr>
        <w:t>учитель математики МОУ «СОШ №5 г. Коряжмы»</w:t>
      </w:r>
    </w:p>
    <w:p w:rsidR="001410F4" w:rsidRDefault="001410F4" w:rsidP="00E4263F">
      <w:pPr>
        <w:widowControl w:val="0"/>
        <w:autoSpaceDE w:val="0"/>
        <w:autoSpaceDN w:val="0"/>
        <w:adjustRightInd w:val="0"/>
        <w:spacing w:line="276" w:lineRule="auto"/>
        <w:jc w:val="right"/>
        <w:rPr>
          <w:i/>
          <w:sz w:val="22"/>
          <w:szCs w:val="22"/>
        </w:rPr>
      </w:pPr>
    </w:p>
    <w:p w:rsidR="001410F4" w:rsidRDefault="001410F4" w:rsidP="00E4263F">
      <w:pPr>
        <w:widowControl w:val="0"/>
        <w:autoSpaceDE w:val="0"/>
        <w:autoSpaceDN w:val="0"/>
        <w:adjustRightInd w:val="0"/>
        <w:spacing w:line="276" w:lineRule="auto"/>
        <w:jc w:val="right"/>
        <w:rPr>
          <w:i/>
          <w:sz w:val="22"/>
          <w:szCs w:val="22"/>
        </w:rPr>
      </w:pPr>
    </w:p>
    <w:p w:rsidR="00E4263F" w:rsidRPr="00A15722" w:rsidRDefault="00E4263F" w:rsidP="00E4263F">
      <w:pPr>
        <w:widowControl w:val="0"/>
        <w:autoSpaceDE w:val="0"/>
        <w:autoSpaceDN w:val="0"/>
        <w:adjustRightInd w:val="0"/>
        <w:spacing w:line="276" w:lineRule="auto"/>
        <w:jc w:val="right"/>
        <w:rPr>
          <w:i/>
          <w:sz w:val="22"/>
          <w:szCs w:val="22"/>
        </w:rPr>
      </w:pPr>
      <w:r w:rsidRPr="00A15722">
        <w:rPr>
          <w:i/>
          <w:sz w:val="22"/>
          <w:szCs w:val="22"/>
        </w:rPr>
        <w:t>« Если мы будем учить сегодня так,</w:t>
      </w:r>
    </w:p>
    <w:p w:rsidR="00E4263F" w:rsidRPr="00A15722" w:rsidRDefault="00E4263F" w:rsidP="00E4263F">
      <w:pPr>
        <w:widowControl w:val="0"/>
        <w:autoSpaceDE w:val="0"/>
        <w:autoSpaceDN w:val="0"/>
        <w:adjustRightInd w:val="0"/>
        <w:spacing w:after="200" w:line="276" w:lineRule="auto"/>
        <w:jc w:val="right"/>
        <w:rPr>
          <w:i/>
          <w:sz w:val="22"/>
          <w:szCs w:val="22"/>
        </w:rPr>
      </w:pPr>
      <w:r w:rsidRPr="00A15722">
        <w:rPr>
          <w:i/>
          <w:sz w:val="22"/>
          <w:szCs w:val="22"/>
        </w:rPr>
        <w:t xml:space="preserve"> как мы учили вчера, мы украдем у детей завтра».</w:t>
      </w:r>
    </w:p>
    <w:p w:rsidR="00E4263F" w:rsidRPr="00A15722" w:rsidRDefault="00E4263F" w:rsidP="00E4263F">
      <w:pPr>
        <w:widowControl w:val="0"/>
        <w:autoSpaceDE w:val="0"/>
        <w:autoSpaceDN w:val="0"/>
        <w:adjustRightInd w:val="0"/>
        <w:spacing w:after="200" w:line="276" w:lineRule="auto"/>
        <w:jc w:val="right"/>
        <w:rPr>
          <w:i/>
          <w:sz w:val="22"/>
          <w:szCs w:val="22"/>
        </w:rPr>
      </w:pPr>
      <w:r w:rsidRPr="00A15722">
        <w:rPr>
          <w:i/>
          <w:sz w:val="22"/>
          <w:szCs w:val="22"/>
        </w:rPr>
        <w:t xml:space="preserve">Джон </w:t>
      </w:r>
      <w:r w:rsidR="00A15722" w:rsidRPr="00A15722">
        <w:rPr>
          <w:i/>
          <w:sz w:val="22"/>
          <w:szCs w:val="22"/>
        </w:rPr>
        <w:t>Дьюки</w:t>
      </w:r>
    </w:p>
    <w:p w:rsidR="00E4263F" w:rsidRPr="00E4263F" w:rsidRDefault="00E4263F" w:rsidP="00E4263F">
      <w:pPr>
        <w:pStyle w:val="a4"/>
        <w:widowControl w:val="0"/>
        <w:numPr>
          <w:ilvl w:val="0"/>
          <w:numId w:val="2"/>
        </w:numPr>
        <w:autoSpaceDE w:val="0"/>
        <w:autoSpaceDN w:val="0"/>
        <w:adjustRightInd w:val="0"/>
        <w:spacing w:after="200" w:line="276" w:lineRule="auto"/>
        <w:jc w:val="both"/>
        <w:rPr>
          <w:b/>
          <w:u w:val="single"/>
        </w:rPr>
      </w:pPr>
      <w:r w:rsidRPr="00E4263F">
        <w:rPr>
          <w:b/>
          <w:u w:val="single"/>
        </w:rPr>
        <w:t>Актуальность данной темы.</w:t>
      </w:r>
    </w:p>
    <w:p w:rsidR="00E4263F" w:rsidRPr="00E4263F" w:rsidRDefault="00E4263F" w:rsidP="006B035B">
      <w:pPr>
        <w:widowControl w:val="0"/>
        <w:autoSpaceDE w:val="0"/>
        <w:autoSpaceDN w:val="0"/>
        <w:adjustRightInd w:val="0"/>
        <w:ind w:left="-57"/>
        <w:jc w:val="both"/>
      </w:pPr>
      <w:r>
        <w:t xml:space="preserve">      </w:t>
      </w:r>
      <w:r w:rsidRPr="00E4263F">
        <w:t>Современные дети значительно отличаются от тех, для которых создавалась традиционная система образования.</w:t>
      </w:r>
      <w:r>
        <w:t xml:space="preserve"> </w:t>
      </w:r>
      <w:r w:rsidRPr="00E4263F">
        <w:t>И поэтому в настоящее время учитель решает очень сложные задачи переосмысления своего педагогического опыта, ищет ответ на вопрос «Как обучать в новых условиях?»</w:t>
      </w:r>
    </w:p>
    <w:p w:rsidR="00E4263F" w:rsidRDefault="00E4263F" w:rsidP="006B035B">
      <w:pPr>
        <w:jc w:val="both"/>
      </w:pPr>
      <w:r>
        <w:rPr>
          <w:sz w:val="28"/>
          <w:szCs w:val="28"/>
        </w:rPr>
        <w:t xml:space="preserve">    </w:t>
      </w:r>
      <w:r w:rsidRPr="00E4263F">
        <w:t>В данный момент все более актуальным в образовательном процессе становится использование в обучении приемов и методов, которые формируют умения самостоятельно добывать знания, собирать необходимую информацию, выдвигать гипотезы, делать выводы</w:t>
      </w:r>
      <w:r>
        <w:t xml:space="preserve">. </w:t>
      </w:r>
      <w:r w:rsidRPr="00E4263F">
        <w:t xml:space="preserve">Признанным подходом в обучении выступает  </w:t>
      </w:r>
      <w:proofErr w:type="spellStart"/>
      <w:r w:rsidRPr="00E4263F">
        <w:t>системно-деятельностный</w:t>
      </w:r>
      <w:proofErr w:type="spellEnd"/>
      <w:r w:rsidRPr="00E4263F">
        <w:t xml:space="preserve">, который  направлен на формирование активной, самостоятельной и инициативной позиции учащихся в учении; на развитие, в первую очередь,  общеучебных умений и навыков: исследовательских, рефлексивных, </w:t>
      </w:r>
      <w:proofErr w:type="spellStart"/>
      <w:r w:rsidRPr="00E4263F">
        <w:t>самооценочных</w:t>
      </w:r>
      <w:proofErr w:type="spellEnd"/>
      <w:r>
        <w:t>.</w:t>
      </w:r>
      <w:r w:rsidRPr="00E4263F">
        <w:rPr>
          <w:sz w:val="28"/>
          <w:szCs w:val="28"/>
        </w:rPr>
        <w:t xml:space="preserve"> </w:t>
      </w:r>
      <w:r w:rsidR="00A15722">
        <w:t>Ш</w:t>
      </w:r>
      <w:r w:rsidRPr="00E4263F">
        <w:t xml:space="preserve">кола становится не столько источником информации, сколько учит учиться; учитель - </w:t>
      </w:r>
      <w:proofErr w:type="gramStart"/>
      <w:r w:rsidRPr="00E4263F">
        <w:t>не проводник</w:t>
      </w:r>
      <w:r w:rsidR="00A15722">
        <w:t>ом</w:t>
      </w:r>
      <w:proofErr w:type="gramEnd"/>
      <w:r w:rsidRPr="00E4263F">
        <w:t xml:space="preserve"> знаний, а личность</w:t>
      </w:r>
      <w:r w:rsidR="00A15722">
        <w:t>ю</w:t>
      </w:r>
      <w:r w:rsidRPr="00E4263F">
        <w:t>, обучающ</w:t>
      </w:r>
      <w:r w:rsidR="00A15722">
        <w:t>ей</w:t>
      </w:r>
      <w:r w:rsidRPr="00E4263F">
        <w:t xml:space="preserve"> способ</w:t>
      </w:r>
      <w:r w:rsidR="00A15722">
        <w:t>а</w:t>
      </w:r>
      <w:r w:rsidRPr="00E4263F">
        <w:t>м творческой деятельности.</w:t>
      </w:r>
    </w:p>
    <w:p w:rsidR="00E4263F" w:rsidRDefault="00E4263F" w:rsidP="006B035B">
      <w:pPr>
        <w:pStyle w:val="a3"/>
        <w:jc w:val="both"/>
      </w:pPr>
      <w:r w:rsidRPr="00E4263F">
        <w:t xml:space="preserve">           Учебная деятельность учителя и учащегося в значительной мере сосредотачивается на уроке. Вот почему качество подготовки учащихся по той или иной учебной дисциплине во многом определяется уровнем проведения урока, его содержательной и методической наполненностью, его атмосферой.</w:t>
      </w:r>
    </w:p>
    <w:p w:rsidR="00E4263F" w:rsidRDefault="00E4263F"/>
    <w:p w:rsidR="00E4263F" w:rsidRPr="00E4263F" w:rsidRDefault="00E4263F" w:rsidP="00E4263F">
      <w:pPr>
        <w:pStyle w:val="a4"/>
        <w:numPr>
          <w:ilvl w:val="0"/>
          <w:numId w:val="2"/>
        </w:numPr>
        <w:shd w:val="clear" w:color="auto" w:fill="FFFFFF"/>
        <w:spacing w:after="120" w:line="240" w:lineRule="atLeast"/>
        <w:jc w:val="center"/>
        <w:rPr>
          <w:b/>
          <w:bCs/>
          <w:u w:val="single"/>
        </w:rPr>
      </w:pPr>
      <w:r w:rsidRPr="00E4263F">
        <w:rPr>
          <w:b/>
          <w:bCs/>
          <w:u w:val="single"/>
        </w:rPr>
        <w:t>Требования к современному уроку в условиях введения ФГОС нового поколения.</w:t>
      </w:r>
    </w:p>
    <w:p w:rsidR="00E4263F" w:rsidRPr="00E4263F" w:rsidRDefault="00E4263F" w:rsidP="00E4263F">
      <w:pPr>
        <w:pStyle w:val="a3"/>
      </w:pPr>
      <w:r>
        <w:t xml:space="preserve">        </w:t>
      </w:r>
      <w:r w:rsidRPr="00E4263F">
        <w:t>Современный урок</w:t>
      </w:r>
      <w:r w:rsidR="006B035B">
        <w:t xml:space="preserve"> </w:t>
      </w:r>
      <w:r w:rsidRPr="00E4263F">
        <w:t>- это хорошо организованный урок. Учитель должен спланировать свою деятельность и деятельность учащихся, четко сформулировать тему, цель, задачи урока:</w:t>
      </w:r>
    </w:p>
    <w:p w:rsidR="00E4263F" w:rsidRPr="00E4263F" w:rsidRDefault="00E4263F" w:rsidP="00E426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</w:pPr>
      <w:r w:rsidRPr="00E4263F">
        <w:t>урок должен быть проблемным и развивающим: учитель сам нацеливается на сотрудничество с учениками и умеет направлять учеников на сотрудничество с учителем и одноклассниками;</w:t>
      </w:r>
    </w:p>
    <w:p w:rsidR="00E4263F" w:rsidRPr="00E4263F" w:rsidRDefault="00E4263F" w:rsidP="00E426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</w:pPr>
      <w:r w:rsidRPr="00E4263F">
        <w:t>учитель организует проблемные и поисковые ситуации, активизирует деятельность учащихся;</w:t>
      </w:r>
    </w:p>
    <w:p w:rsidR="00E4263F" w:rsidRPr="00E4263F" w:rsidRDefault="00E4263F" w:rsidP="00E426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</w:pPr>
      <w:r w:rsidRPr="00E4263F">
        <w:t>минимум репродукции и максимум творчества и сотворчества, выводы делают сами учащиеся;</w:t>
      </w:r>
    </w:p>
    <w:p w:rsidR="00E4263F" w:rsidRDefault="00E4263F" w:rsidP="00E426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</w:pPr>
      <w:r w:rsidRPr="00E4263F">
        <w:t>время-сбережение и здоровье-сбережение;</w:t>
      </w:r>
    </w:p>
    <w:p w:rsidR="00E4263F" w:rsidRPr="00E4263F" w:rsidRDefault="00E4263F" w:rsidP="00E4263F">
      <w:pPr>
        <w:pStyle w:val="a3"/>
        <w:numPr>
          <w:ilvl w:val="0"/>
          <w:numId w:val="1"/>
        </w:numPr>
      </w:pPr>
      <w:r w:rsidRPr="00E4263F">
        <w:t xml:space="preserve">в центре внимания урока – дети, для которых сделан учет их уровня и возможностей, </w:t>
      </w:r>
      <w:r>
        <w:t xml:space="preserve">   </w:t>
      </w:r>
    </w:p>
    <w:p w:rsidR="00E4263F" w:rsidRPr="00E4263F" w:rsidRDefault="00E4263F" w:rsidP="00E4263F">
      <w:pPr>
        <w:pStyle w:val="a3"/>
        <w:numPr>
          <w:ilvl w:val="0"/>
          <w:numId w:val="1"/>
        </w:numPr>
      </w:pPr>
      <w:r w:rsidRPr="00E4263F">
        <w:t>стремления  и  настроения</w:t>
      </w:r>
      <w:r>
        <w:t xml:space="preserve">, </w:t>
      </w:r>
      <w:r w:rsidRPr="00E4263F">
        <w:t>учтён профиль класса;</w:t>
      </w:r>
    </w:p>
    <w:p w:rsidR="00E4263F" w:rsidRPr="00E4263F" w:rsidRDefault="00E4263F" w:rsidP="00E426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</w:pPr>
      <w:r w:rsidRPr="00E4263F">
        <w:t>умение демонстрировать методическое искусство учителя;</w:t>
      </w:r>
    </w:p>
    <w:p w:rsidR="00E4263F" w:rsidRPr="00E4263F" w:rsidRDefault="00E4263F" w:rsidP="00E426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</w:pPr>
      <w:r w:rsidRPr="00E4263F">
        <w:t>планирование обратной связи;</w:t>
      </w:r>
    </w:p>
    <w:p w:rsidR="00E4263F" w:rsidRDefault="00E4263F" w:rsidP="00E4263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tLeast"/>
        <w:ind w:left="375"/>
      </w:pPr>
      <w:r w:rsidRPr="00E4263F">
        <w:t>урок должен быть добрым.</w:t>
      </w:r>
    </w:p>
    <w:p w:rsidR="006D20EA" w:rsidRPr="00A15722" w:rsidRDefault="006D20EA" w:rsidP="006D20EA">
      <w:pPr>
        <w:spacing w:after="120" w:line="240" w:lineRule="atLeast"/>
        <w:rPr>
          <w:b/>
          <w:bCs/>
          <w:u w:val="single"/>
          <w:shd w:val="clear" w:color="auto" w:fill="FFFFFF"/>
        </w:rPr>
      </w:pPr>
      <w:r w:rsidRPr="00A15722">
        <w:rPr>
          <w:b/>
          <w:bCs/>
          <w:shd w:val="clear" w:color="auto" w:fill="FFFFFF"/>
        </w:rPr>
        <w:t>3.</w:t>
      </w:r>
      <w:r w:rsidRPr="00A15722">
        <w:rPr>
          <w:b/>
          <w:bCs/>
          <w:u w:val="single"/>
          <w:shd w:val="clear" w:color="auto" w:fill="FFFFFF"/>
        </w:rPr>
        <w:t>Основные типы урока.</w:t>
      </w:r>
    </w:p>
    <w:p w:rsidR="006D20EA" w:rsidRPr="00A15722" w:rsidRDefault="006D20EA" w:rsidP="006D20EA">
      <w:pPr>
        <w:pStyle w:val="a4"/>
        <w:numPr>
          <w:ilvl w:val="0"/>
          <w:numId w:val="1"/>
        </w:numPr>
        <w:shd w:val="clear" w:color="auto" w:fill="FFFFFF"/>
        <w:spacing w:after="120" w:line="240" w:lineRule="atLeast"/>
      </w:pPr>
      <w:r w:rsidRPr="00A15722">
        <w:t>Урок изучения нового </w:t>
      </w:r>
    </w:p>
    <w:p w:rsidR="006D20EA" w:rsidRPr="00A15722" w:rsidRDefault="006D20EA" w:rsidP="006D20EA">
      <w:pPr>
        <w:pStyle w:val="a4"/>
        <w:numPr>
          <w:ilvl w:val="0"/>
          <w:numId w:val="1"/>
        </w:numPr>
        <w:shd w:val="clear" w:color="auto" w:fill="FFFFFF"/>
        <w:spacing w:after="120" w:line="240" w:lineRule="atLeast"/>
      </w:pPr>
      <w:r w:rsidRPr="00A15722">
        <w:t>Урок закрепления знаний </w:t>
      </w:r>
    </w:p>
    <w:p w:rsidR="006D20EA" w:rsidRPr="00A15722" w:rsidRDefault="006D20EA" w:rsidP="006D20EA">
      <w:pPr>
        <w:pStyle w:val="a4"/>
        <w:numPr>
          <w:ilvl w:val="0"/>
          <w:numId w:val="1"/>
        </w:numPr>
        <w:shd w:val="clear" w:color="auto" w:fill="FFFFFF"/>
        <w:spacing w:after="120" w:line="240" w:lineRule="atLeast"/>
      </w:pPr>
      <w:r w:rsidRPr="00A15722">
        <w:t>Урок комплексного применения знаний </w:t>
      </w:r>
    </w:p>
    <w:p w:rsidR="006D20EA" w:rsidRPr="00A15722" w:rsidRDefault="006D20EA" w:rsidP="006D20EA">
      <w:pPr>
        <w:pStyle w:val="a4"/>
        <w:numPr>
          <w:ilvl w:val="0"/>
          <w:numId w:val="1"/>
        </w:numPr>
        <w:shd w:val="clear" w:color="auto" w:fill="FFFFFF"/>
        <w:spacing w:after="120" w:line="240" w:lineRule="atLeast"/>
      </w:pPr>
      <w:r w:rsidRPr="00A15722">
        <w:t>Урок обобщения и систематизации знаний </w:t>
      </w:r>
    </w:p>
    <w:p w:rsidR="006B035B" w:rsidRPr="006B035B" w:rsidRDefault="006D20EA" w:rsidP="006B035B">
      <w:pPr>
        <w:pStyle w:val="a4"/>
        <w:numPr>
          <w:ilvl w:val="0"/>
          <w:numId w:val="1"/>
        </w:numPr>
        <w:shd w:val="clear" w:color="auto" w:fill="FFFFFF"/>
        <w:spacing w:after="120" w:line="240" w:lineRule="atLeast"/>
      </w:pPr>
      <w:r w:rsidRPr="00A15722">
        <w:t>Урок контроля, оценки и коррекции знаний</w:t>
      </w:r>
    </w:p>
    <w:p w:rsidR="006D20EA" w:rsidRPr="001410F4" w:rsidRDefault="006D20EA" w:rsidP="001410F4">
      <w:pPr>
        <w:pStyle w:val="a4"/>
        <w:numPr>
          <w:ilvl w:val="1"/>
          <w:numId w:val="1"/>
        </w:numPr>
        <w:shd w:val="clear" w:color="auto" w:fill="FFFFFF"/>
        <w:spacing w:after="120" w:line="240" w:lineRule="atLeast"/>
        <w:rPr>
          <w:b/>
          <w:iCs/>
          <w:u w:val="single"/>
        </w:rPr>
      </w:pPr>
      <w:r w:rsidRPr="001410F4">
        <w:rPr>
          <w:b/>
          <w:iCs/>
          <w:u w:val="single"/>
        </w:rPr>
        <w:lastRenderedPageBreak/>
        <w:t>Проектирование урока:</w:t>
      </w:r>
    </w:p>
    <w:p w:rsidR="006D20EA" w:rsidRPr="006D20EA" w:rsidRDefault="006D20EA" w:rsidP="006D20EA">
      <w:pPr>
        <w:shd w:val="clear" w:color="auto" w:fill="FFFFFF"/>
        <w:spacing w:after="120" w:line="240" w:lineRule="atLeast"/>
        <w:jc w:val="center"/>
        <w:rPr>
          <w:b/>
          <w:iCs/>
          <w:u w:val="single"/>
        </w:rPr>
      </w:pPr>
      <w:r>
        <w:rPr>
          <w:b/>
          <w:iCs/>
          <w:u w:val="single"/>
        </w:rPr>
        <w:t>Правила</w:t>
      </w:r>
    </w:p>
    <w:p w:rsidR="006D20EA" w:rsidRDefault="006D20EA" w:rsidP="006B035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ind w:firstLine="540"/>
        <w:jc w:val="both"/>
      </w:pPr>
      <w:r>
        <w:t>Конкретно определить тему, цели, тип урока и его место в развороте учебной программы.</w:t>
      </w:r>
    </w:p>
    <w:p w:rsidR="006D20EA" w:rsidRDefault="006D20EA" w:rsidP="006B035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ind w:firstLine="540"/>
        <w:jc w:val="both"/>
      </w:pPr>
      <w:proofErr w:type="gramStart"/>
      <w:r>
        <w:t>Отобрать учебный материал (определить его содержание, объем, установить связь с ранее изученным, систему управлений, дополнительный материал для дифференцированной работы и домашнее задание).</w:t>
      </w:r>
      <w:proofErr w:type="gramEnd"/>
    </w:p>
    <w:p w:rsidR="006D20EA" w:rsidRDefault="006D20EA" w:rsidP="006B035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ind w:firstLine="540"/>
        <w:jc w:val="both"/>
      </w:pPr>
      <w:r>
        <w:t>В</w:t>
      </w:r>
      <w:r w:rsidRPr="00E85A7B">
        <w:t>нимательно отсле</w:t>
      </w:r>
      <w:r>
        <w:t>д</w:t>
      </w:r>
      <w:r w:rsidRPr="00E85A7B">
        <w:t>ить какие будут формироваться компетенции, если говорить более широко, УУД – более узко, но, в терминах ФГОС.</w:t>
      </w:r>
    </w:p>
    <w:p w:rsidR="006D20EA" w:rsidRDefault="006D20EA" w:rsidP="006B035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ind w:firstLine="540"/>
        <w:jc w:val="both"/>
      </w:pPr>
      <w:r>
        <w:t>Выбрать наиболее эффективные методы и приемы обучения,</w:t>
      </w:r>
      <w:r w:rsidRPr="00700A09">
        <w:t xml:space="preserve"> </w:t>
      </w:r>
      <w:r w:rsidRPr="00E85A7B">
        <w:t>с помощью которых будет происходить формирование УУД</w:t>
      </w:r>
      <w:r>
        <w:t xml:space="preserve"> в данном классе, разнообразные виды деятельности учащихся и учителя на всех этапах урока.</w:t>
      </w:r>
    </w:p>
    <w:p w:rsidR="006D20EA" w:rsidRDefault="006D20EA" w:rsidP="006B035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ind w:firstLine="540"/>
        <w:jc w:val="both"/>
      </w:pPr>
      <w:r>
        <w:t xml:space="preserve">Определить формы </w:t>
      </w:r>
      <w:proofErr w:type="gramStart"/>
      <w:r>
        <w:t>контроля за</w:t>
      </w:r>
      <w:proofErr w:type="gramEnd"/>
      <w:r>
        <w:t xml:space="preserve"> учебной деятельностью школьников.</w:t>
      </w:r>
    </w:p>
    <w:p w:rsidR="006D20EA" w:rsidRDefault="006D20EA" w:rsidP="006B035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ind w:firstLine="540"/>
        <w:jc w:val="both"/>
      </w:pPr>
      <w:r>
        <w:t>Продумать оптимальный темп урока, то есть рассчитать время на каждый его этап.</w:t>
      </w:r>
    </w:p>
    <w:p w:rsidR="006D20EA" w:rsidRDefault="006D20EA" w:rsidP="006B035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ind w:firstLine="540"/>
        <w:jc w:val="both"/>
      </w:pPr>
      <w:r>
        <w:t>Продумать форму подведения итогов урока.</w:t>
      </w:r>
    </w:p>
    <w:p w:rsidR="006D20EA" w:rsidRDefault="006D20EA" w:rsidP="006B035B">
      <w:pPr>
        <w:widowControl w:val="0"/>
        <w:numPr>
          <w:ilvl w:val="0"/>
          <w:numId w:val="3"/>
        </w:numPr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ind w:firstLine="540"/>
        <w:jc w:val="both"/>
      </w:pPr>
      <w:r>
        <w:t>Продумать содержание, объем и форму домашнего задания.</w:t>
      </w:r>
    </w:p>
    <w:p w:rsidR="006D20EA" w:rsidRDefault="006D20EA" w:rsidP="006B035B">
      <w:pPr>
        <w:pStyle w:val="a4"/>
        <w:numPr>
          <w:ilvl w:val="0"/>
          <w:numId w:val="5"/>
        </w:numPr>
        <w:ind w:left="993" w:hanging="426"/>
        <w:jc w:val="both"/>
      </w:pPr>
      <w:r>
        <w:t>У</w:t>
      </w:r>
      <w:r w:rsidRPr="00E85A7B">
        <w:t xml:space="preserve">делить внимание </w:t>
      </w:r>
      <w:proofErr w:type="spellStart"/>
      <w:r w:rsidRPr="00E85A7B">
        <w:t>метапредметности</w:t>
      </w:r>
      <w:proofErr w:type="spellEnd"/>
      <w:r w:rsidRPr="00E85A7B">
        <w:t xml:space="preserve"> в ходе урока, а именно </w:t>
      </w:r>
      <w:proofErr w:type="spellStart"/>
      <w:r w:rsidRPr="00E85A7B">
        <w:t>метапредметному</w:t>
      </w:r>
      <w:proofErr w:type="spellEnd"/>
      <w:r w:rsidRPr="00E85A7B">
        <w:t xml:space="preserve"> содержанию урока и планированию </w:t>
      </w:r>
      <w:proofErr w:type="spellStart"/>
      <w:r w:rsidRPr="00E85A7B">
        <w:t>метапредметной</w:t>
      </w:r>
      <w:proofErr w:type="spellEnd"/>
      <w:r w:rsidRPr="00E85A7B">
        <w:t xml:space="preserve"> деятельности учеников</w:t>
      </w:r>
      <w:r>
        <w:t>.</w:t>
      </w:r>
    </w:p>
    <w:p w:rsidR="006D20EA" w:rsidRDefault="006D20EA" w:rsidP="006B035B">
      <w:pPr>
        <w:pStyle w:val="a4"/>
        <w:widowControl w:val="0"/>
        <w:numPr>
          <w:ilvl w:val="0"/>
          <w:numId w:val="3"/>
        </w:numPr>
        <w:tabs>
          <w:tab w:val="left" w:pos="567"/>
          <w:tab w:val="left" w:pos="1080"/>
        </w:tabs>
        <w:autoSpaceDE w:val="0"/>
        <w:autoSpaceDN w:val="0"/>
        <w:adjustRightInd w:val="0"/>
        <w:ind w:left="567"/>
        <w:jc w:val="both"/>
      </w:pPr>
      <w:r>
        <w:t>Использовать технические средств</w:t>
      </w:r>
      <w:r w:rsidR="00A15722">
        <w:t>а</w:t>
      </w:r>
      <w:r>
        <w:t xml:space="preserve"> с применением как традиционных, так и инновационных педагогических технологий.</w:t>
      </w:r>
    </w:p>
    <w:p w:rsidR="006D20EA" w:rsidRDefault="006D20EA" w:rsidP="006D20EA">
      <w:pPr>
        <w:pStyle w:val="a4"/>
        <w:widowControl w:val="0"/>
        <w:tabs>
          <w:tab w:val="left" w:pos="567"/>
          <w:tab w:val="left" w:pos="1080"/>
        </w:tabs>
        <w:autoSpaceDE w:val="0"/>
        <w:autoSpaceDN w:val="0"/>
        <w:adjustRightInd w:val="0"/>
        <w:ind w:left="567"/>
        <w:jc w:val="both"/>
      </w:pPr>
    </w:p>
    <w:p w:rsidR="006D20EA" w:rsidRDefault="006D20EA" w:rsidP="006D20EA">
      <w:pPr>
        <w:widowControl w:val="0"/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jc w:val="center"/>
        <w:rPr>
          <w:b/>
          <w:color w:val="000000"/>
          <w:u w:val="single"/>
        </w:rPr>
      </w:pPr>
      <w:r w:rsidRPr="006D20EA">
        <w:rPr>
          <w:b/>
          <w:color w:val="000000"/>
          <w:u w:val="single"/>
        </w:rPr>
        <w:t>Технологическая карта урока</w:t>
      </w:r>
    </w:p>
    <w:p w:rsidR="006D20EA" w:rsidRPr="006D20EA" w:rsidRDefault="006D20EA" w:rsidP="006D20EA">
      <w:pPr>
        <w:widowControl w:val="0"/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jc w:val="center"/>
        <w:rPr>
          <w:b/>
          <w:color w:val="000000"/>
          <w:u w:val="single"/>
        </w:rPr>
      </w:pPr>
    </w:p>
    <w:p w:rsidR="006D20EA" w:rsidRPr="006800F4" w:rsidRDefault="006D20EA" w:rsidP="006B035B">
      <w:pPr>
        <w:widowControl w:val="0"/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jc w:val="both"/>
        <w:rPr>
          <w:b/>
          <w:u w:val="single"/>
        </w:rPr>
      </w:pPr>
      <w:r w:rsidRPr="006800F4">
        <w:t xml:space="preserve">        Технологическая карта урока – это способ графического проектирования урока, таблица, позволяющая структурировать урок по выбранным учителем параметрам. Такими параметрами могут быть этапы урока, его цели, содержание учебного материала, методы и приемы организации учебной деятельности </w:t>
      </w:r>
      <w:proofErr w:type="gramStart"/>
      <w:r w:rsidRPr="006800F4">
        <w:t>обучающихся</w:t>
      </w:r>
      <w:proofErr w:type="gramEnd"/>
      <w:r w:rsidRPr="006800F4">
        <w:t>, деятельность учителя и деятельность обучающихся.</w:t>
      </w:r>
    </w:p>
    <w:p w:rsidR="006D20EA" w:rsidRPr="00A15722" w:rsidRDefault="006D20EA" w:rsidP="006B035B">
      <w:pPr>
        <w:shd w:val="clear" w:color="auto" w:fill="FFFFFF"/>
        <w:spacing w:after="120" w:line="240" w:lineRule="atLeast"/>
        <w:jc w:val="both"/>
      </w:pPr>
      <w:r w:rsidRPr="00A15722">
        <w:t xml:space="preserve">          </w:t>
      </w:r>
      <w:proofErr w:type="gramStart"/>
      <w:r w:rsidRPr="00A15722">
        <w:t>Технологическая карта позволяет увидеть учебный материал целостно и системно, проектировать образовательный процесс по освоению темы с учётом цели освоения курса, гибко использовать эффективные приёмы и формы работы с детьми на уроке, согласовать действия учителя и учащихся, организовать самостоятельную деятельность школьников в процессе обучения; осуществлять интегративный контроль р</w:t>
      </w:r>
      <w:r w:rsidR="006800F4" w:rsidRPr="00A15722">
        <w:t>езультатов учебной деятельности  (</w:t>
      </w:r>
      <w:hyperlink r:id="rId6" w:history="1">
        <w:r w:rsidR="006800F4" w:rsidRPr="00627768">
          <w:rPr>
            <w:rStyle w:val="a7"/>
            <w:b/>
          </w:rPr>
          <w:t>приложение 1</w:t>
        </w:r>
      </w:hyperlink>
      <w:r w:rsidR="006800F4" w:rsidRPr="00A15722">
        <w:t xml:space="preserve">). </w:t>
      </w:r>
      <w:proofErr w:type="gramEnd"/>
    </w:p>
    <w:p w:rsidR="006D20EA" w:rsidRPr="00A15722" w:rsidRDefault="006D20EA" w:rsidP="006800F4">
      <w:pPr>
        <w:shd w:val="clear" w:color="auto" w:fill="FFFFFF"/>
        <w:spacing w:after="120" w:line="240" w:lineRule="atLeast"/>
        <w:jc w:val="center"/>
        <w:rPr>
          <w:b/>
          <w:u w:val="single"/>
        </w:rPr>
      </w:pPr>
      <w:r w:rsidRPr="00A15722">
        <w:rPr>
          <w:b/>
          <w:u w:val="single"/>
        </w:rPr>
        <w:t>Создание технологической карты позволяет учителю:</w:t>
      </w:r>
    </w:p>
    <w:p w:rsidR="006D20EA" w:rsidRPr="006800F4" w:rsidRDefault="006D20EA" w:rsidP="006B03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6800F4">
        <w:t>осмыслить и спроектировать последовательность работы по освоению темы от цели до конечного результата;</w:t>
      </w:r>
    </w:p>
    <w:p w:rsidR="006D20EA" w:rsidRPr="006800F4" w:rsidRDefault="006D20EA" w:rsidP="006B03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6800F4">
        <w:t>определить уровень раскрытия понятий на данном этапе и соотнести его с дальнейшим обучением (вписать конкретный урок в систему уроков);</w:t>
      </w:r>
      <w:r w:rsidR="006B035B">
        <w:t xml:space="preserve"> </w:t>
      </w:r>
      <w:r w:rsidRPr="006800F4">
        <w:t>определить возможности реализации межпредметных знаний (установить связи и зависимости между предметами и результатами обучения);</w:t>
      </w:r>
    </w:p>
    <w:p w:rsidR="006D20EA" w:rsidRPr="006800F4" w:rsidRDefault="006D20EA" w:rsidP="006B03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6800F4">
        <w:t>определить универсальные учебные действия, которые формируются в процессе изучения конкретной темы, всего учебного курса;</w:t>
      </w:r>
    </w:p>
    <w:p w:rsidR="006D20EA" w:rsidRPr="006800F4" w:rsidRDefault="006D20EA" w:rsidP="006B035B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jc w:val="both"/>
      </w:pPr>
      <w:r w:rsidRPr="006800F4">
        <w:t>соотнести результат с целью обучения после создания продукта – набора технологических карт.</w:t>
      </w:r>
    </w:p>
    <w:p w:rsidR="006D20EA" w:rsidRPr="00A15722" w:rsidRDefault="006D20EA" w:rsidP="006B035B">
      <w:pPr>
        <w:widowControl w:val="0"/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jc w:val="both"/>
      </w:pPr>
      <w:r w:rsidRPr="006D20EA">
        <w:rPr>
          <w:rFonts w:ascii="Helvetica" w:hAnsi="Helvetica" w:cs="Helvetica"/>
          <w:color w:val="333333"/>
        </w:rPr>
        <w:t xml:space="preserve">      </w:t>
      </w:r>
      <w:r w:rsidRPr="00A15722">
        <w:t>Форма записи урока в виде технологической карты дает возможность максимально детализировать его еще на стадии подготовки, оценить рациональность и потенциальную эффективность выбранных содержания, методов, средств и видов учебной деятельности на каждом этапе урока. С помощью технологической карты можно провести не только системный, но и аспектный анализ урока.</w:t>
      </w:r>
    </w:p>
    <w:p w:rsidR="006D20EA" w:rsidRPr="006D20EA" w:rsidRDefault="006D20EA" w:rsidP="006D20EA">
      <w:pPr>
        <w:widowControl w:val="0"/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rPr>
          <w:rFonts w:ascii="Helvetica" w:hAnsi="Helvetica" w:cs="Helvetica"/>
          <w:color w:val="333333"/>
        </w:rPr>
      </w:pPr>
    </w:p>
    <w:p w:rsidR="006D20EA" w:rsidRDefault="006D20EA" w:rsidP="006B035B">
      <w:pPr>
        <w:ind w:firstLine="426"/>
        <w:jc w:val="both"/>
      </w:pPr>
      <w:r w:rsidRPr="006D20EA">
        <w:lastRenderedPageBreak/>
        <w:t>Опыт показывает, что на первых порах педагогу сложно создать технологическую карту урока (ее можно рассматривать как мини-проект учителя). В помощь учителю можно предложить технику «</w:t>
      </w:r>
      <w:r w:rsidRPr="006D20EA">
        <w:rPr>
          <w:b/>
        </w:rPr>
        <w:t>Конструктор» приёмов обучения</w:t>
      </w:r>
      <w:r w:rsidRPr="006D20EA">
        <w:t xml:space="preserve"> </w:t>
      </w:r>
      <w:r w:rsidR="006800F4">
        <w:rPr>
          <w:color w:val="333333"/>
        </w:rPr>
        <w:t>(</w:t>
      </w:r>
      <w:hyperlink r:id="rId7" w:history="1">
        <w:r w:rsidR="006800F4" w:rsidRPr="00627768">
          <w:rPr>
            <w:rStyle w:val="a7"/>
            <w:b/>
          </w:rPr>
          <w:t>приложение 2</w:t>
        </w:r>
      </w:hyperlink>
      <w:r w:rsidR="006800F4">
        <w:rPr>
          <w:color w:val="333333"/>
        </w:rPr>
        <w:t xml:space="preserve">) </w:t>
      </w:r>
      <w:r w:rsidRPr="006D20EA">
        <w:t xml:space="preserve">и </w:t>
      </w:r>
      <w:r w:rsidRPr="006D20EA">
        <w:rPr>
          <w:b/>
        </w:rPr>
        <w:t xml:space="preserve">возможные формулировки деятельности </w:t>
      </w:r>
      <w:r w:rsidRPr="006D20EA">
        <w:rPr>
          <w:rStyle w:val="a5"/>
        </w:rPr>
        <w:t>учителя и обучающихся</w:t>
      </w:r>
      <w:r w:rsidR="006800F4">
        <w:rPr>
          <w:rStyle w:val="a5"/>
        </w:rPr>
        <w:t xml:space="preserve"> </w:t>
      </w:r>
      <w:r w:rsidR="006800F4">
        <w:rPr>
          <w:color w:val="333333"/>
        </w:rPr>
        <w:t>(</w:t>
      </w:r>
      <w:hyperlink r:id="rId8" w:history="1">
        <w:r w:rsidR="006800F4" w:rsidRPr="00627768">
          <w:rPr>
            <w:rStyle w:val="a7"/>
            <w:b/>
          </w:rPr>
          <w:t>приложение 3</w:t>
        </w:r>
      </w:hyperlink>
      <w:r w:rsidR="006800F4">
        <w:rPr>
          <w:color w:val="333333"/>
        </w:rPr>
        <w:t>).</w:t>
      </w:r>
      <w:r w:rsidRPr="006D20EA">
        <w:t xml:space="preserve"> </w:t>
      </w:r>
    </w:p>
    <w:p w:rsidR="00A15722" w:rsidRPr="006D20EA" w:rsidRDefault="00A15722" w:rsidP="006B035B">
      <w:pPr>
        <w:ind w:firstLine="426"/>
        <w:jc w:val="both"/>
      </w:pPr>
    </w:p>
    <w:p w:rsidR="00A15722" w:rsidRPr="00A15722" w:rsidRDefault="00A15722" w:rsidP="006B035B">
      <w:pPr>
        <w:shd w:val="clear" w:color="auto" w:fill="FFFFFF"/>
        <w:spacing w:after="96" w:line="240" w:lineRule="atLeast"/>
        <w:jc w:val="both"/>
      </w:pPr>
      <w:r w:rsidRPr="00A15722">
        <w:t xml:space="preserve">     Применение</w:t>
      </w:r>
      <w:r w:rsidRPr="00A15722">
        <w:rPr>
          <w:b/>
          <w:bCs/>
        </w:rPr>
        <w:t> современной педагогической техники “Конструктор” дает следующие преимущества:</w:t>
      </w:r>
    </w:p>
    <w:p w:rsidR="00A15722" w:rsidRPr="00A15722" w:rsidRDefault="00A15722" w:rsidP="006B035B">
      <w:pPr>
        <w:shd w:val="clear" w:color="auto" w:fill="FFFFFF"/>
        <w:spacing w:line="240" w:lineRule="atLeast"/>
        <w:jc w:val="both"/>
      </w:pPr>
      <w:r w:rsidRPr="00A15722">
        <w:t>1.</w:t>
      </w:r>
      <w:r w:rsidR="006B035B">
        <w:t xml:space="preserve"> </w:t>
      </w:r>
      <w:r w:rsidRPr="00A15722">
        <w:t>Значительно возрастает многообразие уроков. </w:t>
      </w:r>
    </w:p>
    <w:p w:rsidR="00A15722" w:rsidRPr="00A15722" w:rsidRDefault="00A15722" w:rsidP="006B035B">
      <w:pPr>
        <w:shd w:val="clear" w:color="auto" w:fill="FFFFFF"/>
        <w:spacing w:line="240" w:lineRule="atLeast"/>
        <w:jc w:val="both"/>
      </w:pPr>
      <w:r w:rsidRPr="00A15722">
        <w:t>2.</w:t>
      </w:r>
      <w:r w:rsidR="006B035B">
        <w:t xml:space="preserve"> </w:t>
      </w:r>
      <w:r w:rsidRPr="00A15722">
        <w:t>Происходит систематизация известных и используемых в работе методических приемов, которые без «Конструктора» учителю трудно удержать в памяти.   </w:t>
      </w:r>
    </w:p>
    <w:p w:rsidR="00A15722" w:rsidRPr="00A15722" w:rsidRDefault="00A15722" w:rsidP="006B035B">
      <w:pPr>
        <w:shd w:val="clear" w:color="auto" w:fill="FFFFFF"/>
        <w:spacing w:line="240" w:lineRule="atLeast"/>
        <w:jc w:val="both"/>
      </w:pPr>
      <w:r w:rsidRPr="00A15722">
        <w:t>3.</w:t>
      </w:r>
      <w:r w:rsidR="006B035B">
        <w:t xml:space="preserve"> </w:t>
      </w:r>
      <w:r w:rsidRPr="00A15722">
        <w:t>При использовании «Конструктора» значительно снижается время на подготовку уроков. </w:t>
      </w:r>
    </w:p>
    <w:p w:rsidR="00A15722" w:rsidRPr="00A15722" w:rsidRDefault="00A15722" w:rsidP="006B035B">
      <w:pPr>
        <w:shd w:val="clear" w:color="auto" w:fill="FFFFFF"/>
        <w:spacing w:line="240" w:lineRule="atLeast"/>
        <w:jc w:val="both"/>
      </w:pPr>
      <w:r w:rsidRPr="00A15722">
        <w:t>4.</w:t>
      </w:r>
      <w:r w:rsidR="006B035B">
        <w:t xml:space="preserve"> </w:t>
      </w:r>
      <w:r w:rsidRPr="00A15722">
        <w:t xml:space="preserve">При подготовке к урокам </w:t>
      </w:r>
      <w:proofErr w:type="gramStart"/>
      <w:r w:rsidRPr="00A15722">
        <w:t>уделяется большее внимание на организацию</w:t>
      </w:r>
      <w:proofErr w:type="gramEnd"/>
      <w:r w:rsidRPr="00A15722">
        <w:t xml:space="preserve"> начала и завершения урока, на этап «Домашнее задание».        </w:t>
      </w:r>
    </w:p>
    <w:p w:rsidR="00A15722" w:rsidRDefault="00A15722" w:rsidP="006B035B">
      <w:pPr>
        <w:shd w:val="clear" w:color="auto" w:fill="FFFFFF"/>
        <w:spacing w:line="240" w:lineRule="atLeast"/>
        <w:jc w:val="both"/>
      </w:pPr>
      <w:r w:rsidRPr="00A15722">
        <w:t>5.</w:t>
      </w:r>
      <w:r w:rsidR="006B035B">
        <w:t xml:space="preserve"> </w:t>
      </w:r>
      <w:r w:rsidRPr="00A15722">
        <w:t>Разнообразие методов и приемов на уроке повышают интерес учащихся к предмету, что, несомненно, сказывается на качестве обучения.</w:t>
      </w:r>
    </w:p>
    <w:p w:rsidR="00FA7CDC" w:rsidRPr="00A15722" w:rsidRDefault="00FA7CDC" w:rsidP="006B035B">
      <w:pPr>
        <w:shd w:val="clear" w:color="auto" w:fill="FFFFFF"/>
        <w:spacing w:line="240" w:lineRule="atLeast"/>
        <w:jc w:val="both"/>
      </w:pPr>
      <w:r>
        <w:t xml:space="preserve">5. </w:t>
      </w:r>
      <w:r w:rsidRPr="00FA7CDC">
        <w:rPr>
          <w:b/>
          <w:u w:val="single"/>
        </w:rPr>
        <w:t>Заключение.</w:t>
      </w:r>
    </w:p>
    <w:p w:rsidR="00FA7CDC" w:rsidRPr="00FA7CDC" w:rsidRDefault="00FA7CDC" w:rsidP="006B035B">
      <w:pPr>
        <w:jc w:val="both"/>
        <w:rPr>
          <w:color w:val="000000"/>
        </w:rPr>
      </w:pPr>
      <w:r w:rsidRPr="00FA7CDC">
        <w:t xml:space="preserve">     Так что же для  нас современный урок? </w:t>
      </w:r>
      <w:proofErr w:type="gramStart"/>
      <w:r w:rsidRPr="00FA7CDC">
        <w:rPr>
          <w:color w:val="000000"/>
        </w:rPr>
        <w:t>Это урок-познание, откры</w:t>
      </w:r>
      <w:r>
        <w:rPr>
          <w:color w:val="000000"/>
        </w:rPr>
        <w:t>тие, деятельность, противоречие</w:t>
      </w:r>
      <w:r w:rsidRPr="00FA7CDC">
        <w:rPr>
          <w:color w:val="000000"/>
        </w:rPr>
        <w:t>,</w:t>
      </w:r>
      <w:r>
        <w:rPr>
          <w:color w:val="000000"/>
        </w:rPr>
        <w:t xml:space="preserve"> </w:t>
      </w:r>
      <w:r w:rsidRPr="00FA7CDC">
        <w:rPr>
          <w:color w:val="000000"/>
        </w:rPr>
        <w:t xml:space="preserve"> развитие,</w:t>
      </w:r>
      <w:r>
        <w:rPr>
          <w:color w:val="000000"/>
        </w:rPr>
        <w:t xml:space="preserve"> </w:t>
      </w:r>
      <w:r w:rsidRPr="00FA7CDC">
        <w:rPr>
          <w:color w:val="000000"/>
        </w:rPr>
        <w:t xml:space="preserve"> рост, ступенька к знанию, самопознание, самореализация, мотивация, </w:t>
      </w:r>
      <w:r>
        <w:rPr>
          <w:color w:val="000000"/>
        </w:rPr>
        <w:t xml:space="preserve"> </w:t>
      </w:r>
      <w:r w:rsidRPr="00FA7CDC">
        <w:rPr>
          <w:color w:val="000000"/>
        </w:rPr>
        <w:t>интерес,</w:t>
      </w:r>
      <w:r>
        <w:rPr>
          <w:color w:val="000000"/>
        </w:rPr>
        <w:t xml:space="preserve"> </w:t>
      </w:r>
      <w:r w:rsidRPr="00FA7CDC">
        <w:rPr>
          <w:color w:val="000000"/>
        </w:rPr>
        <w:t xml:space="preserve"> профессионализм, </w:t>
      </w:r>
      <w:r>
        <w:rPr>
          <w:color w:val="000000"/>
        </w:rPr>
        <w:t xml:space="preserve"> </w:t>
      </w:r>
      <w:r w:rsidRPr="00FA7CDC">
        <w:rPr>
          <w:color w:val="000000"/>
        </w:rPr>
        <w:t xml:space="preserve">выбор, инициативность, </w:t>
      </w:r>
      <w:r>
        <w:rPr>
          <w:color w:val="000000"/>
        </w:rPr>
        <w:t xml:space="preserve"> </w:t>
      </w:r>
      <w:r w:rsidRPr="00FA7CDC">
        <w:rPr>
          <w:color w:val="000000"/>
        </w:rPr>
        <w:t xml:space="preserve">уверенность, потребность. </w:t>
      </w:r>
      <w:proofErr w:type="gramEnd"/>
    </w:p>
    <w:p w:rsidR="00FA7CDC" w:rsidRPr="00FA7CDC" w:rsidRDefault="00FA7CDC" w:rsidP="006B035B">
      <w:pPr>
        <w:pStyle w:val="a6"/>
        <w:jc w:val="both"/>
        <w:rPr>
          <w:color w:val="000000"/>
          <w:sz w:val="24"/>
          <w:szCs w:val="24"/>
        </w:rPr>
      </w:pPr>
      <w:r w:rsidRPr="00FA7CDC">
        <w:rPr>
          <w:color w:val="000000"/>
          <w:sz w:val="24"/>
          <w:szCs w:val="24"/>
        </w:rPr>
        <w:t xml:space="preserve">     Что главное в уроке? Каждый учитель имеет на этот счет свое, совершенно твердое мнение. Для одних успех обеспечивается эффектным началом, буквально захватывающим учеников сразу с появлением учителя. Для других, наоборот, гораздо важнее подведение итогов</w:t>
      </w:r>
      <w:r>
        <w:rPr>
          <w:color w:val="000000"/>
          <w:sz w:val="24"/>
          <w:szCs w:val="24"/>
        </w:rPr>
        <w:t xml:space="preserve"> и</w:t>
      </w:r>
      <w:r w:rsidRPr="00FA7CDC">
        <w:rPr>
          <w:color w:val="000000"/>
          <w:sz w:val="24"/>
          <w:szCs w:val="24"/>
        </w:rPr>
        <w:t xml:space="preserve"> обсуждение </w:t>
      </w:r>
      <w:proofErr w:type="gramStart"/>
      <w:r w:rsidRPr="00FA7CDC">
        <w:rPr>
          <w:color w:val="000000"/>
          <w:sz w:val="24"/>
          <w:szCs w:val="24"/>
        </w:rPr>
        <w:t>достигнутого</w:t>
      </w:r>
      <w:proofErr w:type="gramEnd"/>
      <w:r w:rsidRPr="00FA7CDC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</w:t>
      </w:r>
      <w:r w:rsidRPr="00FA7CDC">
        <w:rPr>
          <w:color w:val="000000"/>
          <w:sz w:val="24"/>
          <w:szCs w:val="24"/>
        </w:rPr>
        <w:t xml:space="preserve"> Для третьих – объяснение, для четвертых – опрос и т.д. Времена, когда учителя заставляли придерживаться жестких и однозначных требований по организации урока миновали. </w:t>
      </w:r>
      <w:bookmarkStart w:id="0" w:name="1"/>
      <w:r w:rsidR="00FB074F" w:rsidRPr="00FA7CDC">
        <w:rPr>
          <w:color w:val="000000"/>
          <w:sz w:val="24"/>
          <w:szCs w:val="24"/>
        </w:rPr>
        <w:fldChar w:fldCharType="begin"/>
      </w:r>
      <w:r w:rsidRPr="00FA7CDC">
        <w:rPr>
          <w:color w:val="000000"/>
          <w:sz w:val="24"/>
          <w:szCs w:val="24"/>
        </w:rPr>
        <w:instrText xml:space="preserve"> HYPERLINK "http://74323s030.edusite.ru/DswMedia/dswmedia" \t "_blank" </w:instrText>
      </w:r>
      <w:r w:rsidR="00FB074F" w:rsidRPr="00FA7CDC">
        <w:rPr>
          <w:color w:val="000000"/>
          <w:sz w:val="24"/>
          <w:szCs w:val="24"/>
        </w:rPr>
        <w:fldChar w:fldCharType="end"/>
      </w:r>
      <w:bookmarkEnd w:id="0"/>
      <w:r w:rsidRPr="00FA7CDC">
        <w:rPr>
          <w:color w:val="000000"/>
          <w:sz w:val="24"/>
          <w:szCs w:val="24"/>
        </w:rPr>
        <w:t xml:space="preserve"> Время «готовых» уроков постепенно отходит. </w:t>
      </w:r>
      <w:r w:rsidRPr="00FA7CDC">
        <w:rPr>
          <w:b/>
          <w:bCs/>
          <w:color w:val="000000"/>
          <w:sz w:val="24"/>
          <w:szCs w:val="24"/>
        </w:rPr>
        <w:t xml:space="preserve">Новизна современного российского образования требует личностного начала учителя, которое позволяет ему на уроке либо наполнять учеников знаниями умениями и навыками, либо создавать условия для развития понимания этих знаний, умений, навыков. </w:t>
      </w:r>
    </w:p>
    <w:p w:rsidR="006D20EA" w:rsidRPr="00FA7CDC" w:rsidRDefault="006D20EA" w:rsidP="006B035B">
      <w:pPr>
        <w:widowControl w:val="0"/>
        <w:tabs>
          <w:tab w:val="left" w:pos="0"/>
          <w:tab w:val="left" w:pos="720"/>
          <w:tab w:val="left" w:pos="1080"/>
        </w:tabs>
        <w:autoSpaceDE w:val="0"/>
        <w:autoSpaceDN w:val="0"/>
        <w:adjustRightInd w:val="0"/>
        <w:jc w:val="both"/>
      </w:pPr>
    </w:p>
    <w:sectPr w:rsidR="006D20EA" w:rsidRPr="00FA7CDC" w:rsidSect="001410F4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C2EDD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4FB0D6A"/>
    <w:multiLevelType w:val="multilevel"/>
    <w:tmpl w:val="8F6EF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550C64"/>
    <w:multiLevelType w:val="hybridMultilevel"/>
    <w:tmpl w:val="2AF2EF74"/>
    <w:lvl w:ilvl="0" w:tplc="E2849F3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">
    <w:nsid w:val="2749534E"/>
    <w:multiLevelType w:val="hybridMultilevel"/>
    <w:tmpl w:val="4DE6EFA4"/>
    <w:lvl w:ilvl="0" w:tplc="04190001">
      <w:start w:val="1"/>
      <w:numFmt w:val="bullet"/>
      <w:lvlText w:val=""/>
      <w:lvlJc w:val="left"/>
      <w:pPr>
        <w:ind w:left="16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0" w:hanging="360"/>
      </w:pPr>
      <w:rPr>
        <w:rFonts w:ascii="Wingdings" w:hAnsi="Wingdings" w:hint="default"/>
      </w:rPr>
    </w:lvl>
  </w:abstractNum>
  <w:abstractNum w:abstractNumId="4">
    <w:nsid w:val="67C6740A"/>
    <w:multiLevelType w:val="multilevel"/>
    <w:tmpl w:val="E160C8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4263F"/>
    <w:rsid w:val="00031DE9"/>
    <w:rsid w:val="00073FC3"/>
    <w:rsid w:val="001410F4"/>
    <w:rsid w:val="002F424D"/>
    <w:rsid w:val="00341DA3"/>
    <w:rsid w:val="00627768"/>
    <w:rsid w:val="006800F4"/>
    <w:rsid w:val="006B035B"/>
    <w:rsid w:val="006D20EA"/>
    <w:rsid w:val="007D4684"/>
    <w:rsid w:val="00910BE5"/>
    <w:rsid w:val="00A15722"/>
    <w:rsid w:val="00DD110A"/>
    <w:rsid w:val="00E4263F"/>
    <w:rsid w:val="00FA7CDC"/>
    <w:rsid w:val="00FB0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426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4263F"/>
    <w:pPr>
      <w:ind w:left="720"/>
      <w:contextualSpacing/>
    </w:pPr>
  </w:style>
  <w:style w:type="character" w:styleId="a5">
    <w:name w:val="Strong"/>
    <w:qFormat/>
    <w:rsid w:val="006D20EA"/>
    <w:rPr>
      <w:b/>
      <w:bCs/>
    </w:rPr>
  </w:style>
  <w:style w:type="paragraph" w:styleId="a6">
    <w:name w:val="Normal (Web)"/>
    <w:basedOn w:val="a"/>
    <w:rsid w:val="00FA7CDC"/>
    <w:rPr>
      <w:sz w:val="22"/>
      <w:szCs w:val="22"/>
    </w:rPr>
  </w:style>
  <w:style w:type="character" w:styleId="a7">
    <w:name w:val="Hyperlink"/>
    <w:basedOn w:val="a0"/>
    <w:uiPriority w:val="99"/>
    <w:unhideWhenUsed/>
    <w:rsid w:val="0062776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55;&#1088;&#1080;&#1083;&#1086;&#1078;&#1077;&#1085;&#1080;&#1077;%203.docx" TargetMode="External"/><Relationship Id="rId3" Type="http://schemas.openxmlformats.org/officeDocument/2006/relationships/styles" Target="styles.xml"/><Relationship Id="rId7" Type="http://schemas.openxmlformats.org/officeDocument/2006/relationships/hyperlink" Target="&#1055;&#1088;&#1080;&#1083;&#1086;&#1078;&#1077;&#1085;&#1080;&#1077;_%202.doc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55;&#1088;&#1080;&#1083;&#1086;&#1078;&#1077;&#1085;&#1080;&#1077;%201.doc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D3F66E-072D-413D-B3EB-8366EDFBB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1146</Words>
  <Characters>6537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PVA</dc:creator>
  <cp:lastModifiedBy>User</cp:lastModifiedBy>
  <cp:revision>3</cp:revision>
  <dcterms:created xsi:type="dcterms:W3CDTF">2016-03-28T12:58:00Z</dcterms:created>
  <dcterms:modified xsi:type="dcterms:W3CDTF">2016-03-28T13:00:00Z</dcterms:modified>
</cp:coreProperties>
</file>